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9C3" w:rsidRPr="00F359C3" w:rsidRDefault="008E5804" w:rsidP="00F359C3">
      <w:pPr>
        <w:jc w:val="center"/>
        <w:rPr>
          <w:b/>
        </w:rPr>
      </w:pPr>
      <w:r>
        <w:rPr>
          <w:b/>
        </w:rPr>
        <w:t>Kari Tanácsi határozat</w:t>
      </w:r>
      <w:r w:rsidR="00F359C3" w:rsidRPr="00F359C3">
        <w:rPr>
          <w:b/>
        </w:rPr>
        <w:t xml:space="preserve"> a Természettudományi kommunikáció mesterképzési szak újraindításának kezdeményezésére</w:t>
      </w:r>
    </w:p>
    <w:p w:rsidR="008E5804" w:rsidRDefault="008E5804" w:rsidP="00F359C3">
      <w:pPr>
        <w:jc w:val="both"/>
      </w:pPr>
    </w:p>
    <w:p w:rsidR="008E5804" w:rsidRDefault="008E5804" w:rsidP="00F359C3">
      <w:pPr>
        <w:jc w:val="both"/>
      </w:pPr>
      <w:r w:rsidRPr="008E5804">
        <w:rPr>
          <w:b/>
          <w:i/>
        </w:rPr>
        <w:t xml:space="preserve">A Kari Tanács </w:t>
      </w:r>
      <w:proofErr w:type="gramStart"/>
      <w:r w:rsidRPr="008E5804">
        <w:rPr>
          <w:b/>
          <w:i/>
        </w:rPr>
        <w:t>egyhangúlag</w:t>
      </w:r>
      <w:proofErr w:type="gramEnd"/>
      <w:r w:rsidRPr="008E5804">
        <w:rPr>
          <w:b/>
          <w:i/>
        </w:rPr>
        <w:t xml:space="preserve"> (2</w:t>
      </w:r>
      <w:r w:rsidR="00746D0F">
        <w:rPr>
          <w:b/>
          <w:i/>
        </w:rPr>
        <w:t>3</w:t>
      </w:r>
      <w:r w:rsidRPr="008E5804">
        <w:rPr>
          <w:b/>
          <w:i/>
        </w:rPr>
        <w:t xml:space="preserve"> igen) támogatta a</w:t>
      </w:r>
      <w:r w:rsidR="00945F2E">
        <w:rPr>
          <w:b/>
          <w:i/>
        </w:rPr>
        <w:t xml:space="preserve"> </w:t>
      </w:r>
      <w:r w:rsidR="00945F2E" w:rsidRPr="00945F2E">
        <w:rPr>
          <w:b/>
          <w:i/>
        </w:rPr>
        <w:t xml:space="preserve">Természettudományi kommunikáció mesterképzési szak </w:t>
      </w:r>
      <w:proofErr w:type="spellStart"/>
      <w:r w:rsidR="00945F2E" w:rsidRPr="00945F2E">
        <w:rPr>
          <w:b/>
          <w:i/>
        </w:rPr>
        <w:t>újraindításá</w:t>
      </w:r>
      <w:r w:rsidR="00945F2E">
        <w:rPr>
          <w:b/>
          <w:i/>
        </w:rPr>
        <w:t>t</w:t>
      </w:r>
      <w:proofErr w:type="spellEnd"/>
      <w:r w:rsidR="00746D0F">
        <w:rPr>
          <w:b/>
          <w:i/>
        </w:rPr>
        <w:t>.</w:t>
      </w:r>
      <w:bookmarkStart w:id="0" w:name="_GoBack"/>
      <w:bookmarkEnd w:id="0"/>
    </w:p>
    <w:p w:rsidR="00746D0F" w:rsidRPr="007516A3" w:rsidRDefault="00746D0F" w:rsidP="00746D0F">
      <w:r>
        <w:t>A Tudománykommunikáció a természettudományban</w:t>
      </w:r>
      <w:r w:rsidRPr="00FF3ADD">
        <w:t xml:space="preserve"> </w:t>
      </w:r>
      <w:r>
        <w:t xml:space="preserve">mesterképzési szak 2011-ben indult az ELTE Természettudományi Karán. A képzés célja az volt, hogy az elsősorban természettudományos alapképzettséggel rendelkező fiataloknak kommunikációs ismereteket, szerkesztői tudást nyújtsunk a hagyományos és modern média műfajokban, hogy a tudományos eredményeket hitelesen és hatásosan közvetítő szakemberek láthassák el a kutatóintézetek, múzeumok kommunikációs feladatait és ők készítsék el a tudományos sajtóközleményeket. A kortárs média műfajai és a múzeumpedagógiai módszerek elsajátítása önállóan igen nehéz feladat, a sajtóorgánumokban és a kiállítóhelyeken szakképzett munkatársakra van szükség, akiket természettudományos műveltségük segít a szakszerű tájékoztatásban. Hallgatóink alapos képzést kaptak az újságírás, kiadványszerkesztés, tudományos filmek és fotók készítésében, és a szóbeli, írásos és képi </w:t>
      </w:r>
      <w:r w:rsidRPr="007516A3">
        <w:t xml:space="preserve">kommunikáció elméletét változatos gyakorlatok során, tudományos eredmények közvetítésében alkalmazták.     </w:t>
      </w:r>
    </w:p>
    <w:p w:rsidR="00746D0F" w:rsidRDefault="00746D0F" w:rsidP="00746D0F">
      <w:r>
        <w:t xml:space="preserve">A képzés nyolc éve során beigazolódott, hogy a </w:t>
      </w:r>
      <w:r w:rsidRPr="00CA7F13">
        <w:t xml:space="preserve">természettudományok </w:t>
      </w:r>
      <w:r>
        <w:t>és a</w:t>
      </w:r>
      <w:r w:rsidRPr="00CA7F13">
        <w:t xml:space="preserve"> </w:t>
      </w:r>
      <w:r>
        <w:t xml:space="preserve">műszaki tudományok </w:t>
      </w:r>
      <w:r w:rsidRPr="00CA7F13">
        <w:t>népszerűsítése igazán hatásos</w:t>
      </w:r>
      <w:r>
        <w:t xml:space="preserve">an a </w:t>
      </w:r>
      <w:r w:rsidRPr="00CA7F13">
        <w:t>területe</w:t>
      </w:r>
      <w:r>
        <w:t>ke</w:t>
      </w:r>
      <w:r w:rsidRPr="00CA7F13">
        <w:t>n szerzett alapképzettség utáni gyakorlatorientált kommunikációs képzéssel</w:t>
      </w:r>
      <w:r>
        <w:t xml:space="preserve"> végezhető. </w:t>
      </w:r>
    </w:p>
    <w:p w:rsidR="00746D0F" w:rsidRPr="007516A3" w:rsidRDefault="00746D0F" w:rsidP="00746D0F">
      <w:r>
        <w:t>Egykori hallgatóink</w:t>
      </w:r>
      <w:r w:rsidRPr="00CA7F13">
        <w:t xml:space="preserve"> hiánypótló végzettségüknek megfelelően </w:t>
      </w:r>
      <w:r w:rsidRPr="00CA7F13">
        <w:rPr>
          <w:b/>
          <w:i/>
        </w:rPr>
        <w:t>tudományos és közigazgatási intézmények sok jelentkezőt vonzó állásait nyerték el</w:t>
      </w:r>
      <w:r>
        <w:rPr>
          <w:b/>
          <w:i/>
        </w:rPr>
        <w:t xml:space="preserve">. </w:t>
      </w:r>
      <w:r>
        <w:t xml:space="preserve">Öt </w:t>
      </w:r>
      <w:proofErr w:type="spellStart"/>
      <w:r>
        <w:t>hallgatónk</w:t>
      </w:r>
      <w:proofErr w:type="spellEnd"/>
      <w:r>
        <w:t xml:space="preserve"> dolgozik az MTA intézményeiben: a Kommunikációs Főosztályon és</w:t>
      </w:r>
      <w:r w:rsidRPr="00CA7F13">
        <w:t xml:space="preserve"> az MTA Wigner Fizikai Kutatóközpontban</w:t>
      </w:r>
      <w:r>
        <w:t>. Mások az</w:t>
      </w:r>
      <w:r w:rsidRPr="00CA7F13">
        <w:t xml:space="preserve"> Országgyűléshez tartozó Nemzeti Fenntartható Fejlődési Titkárságon, Emberi Erőforrások Minisztériuma, Felsőok</w:t>
      </w:r>
      <w:r>
        <w:t>tatásért Felelős Államtitkárságá</w:t>
      </w:r>
      <w:r w:rsidRPr="00CA7F13">
        <w:t>n, a Nemzeti Élelmiszer-biztonsági Hivatalban,</w:t>
      </w:r>
      <w:r>
        <w:t xml:space="preserve"> a Földművelésügyi Minisztériumban,</w:t>
      </w:r>
      <w:r w:rsidRPr="00CA7F13">
        <w:t xml:space="preserve"> a Debreceni </w:t>
      </w:r>
      <w:r>
        <w:t xml:space="preserve">Egyetemen </w:t>
      </w:r>
      <w:r w:rsidRPr="00CA7F13">
        <w:t>és az Óbudai Egyetemen, a Magyar Természettudományi Múzeumban</w:t>
      </w:r>
      <w:r>
        <w:t>, a Szabadtéri Néprajzi Múzeumban</w:t>
      </w:r>
      <w:r w:rsidRPr="00CA7F13">
        <w:t xml:space="preserve">, Nemzetközi </w:t>
      </w:r>
      <w:proofErr w:type="spellStart"/>
      <w:r w:rsidRPr="00CA7F13">
        <w:t>GeoGebra</w:t>
      </w:r>
      <w:proofErr w:type="spellEnd"/>
      <w:r w:rsidRPr="00CA7F13">
        <w:t xml:space="preserve"> Alapítványnál, és az </w:t>
      </w:r>
      <w:proofErr w:type="spellStart"/>
      <w:r w:rsidRPr="00CA7F13">
        <w:t>Origo</w:t>
      </w:r>
      <w:proofErr w:type="spellEnd"/>
      <w:r w:rsidRPr="00CA7F13">
        <w:t xml:space="preserve"> tudományos rovatánál</w:t>
      </w:r>
      <w:r>
        <w:t xml:space="preserve"> hasznosítják szakképzettségüket</w:t>
      </w:r>
      <w:r w:rsidRPr="00CA7F13">
        <w:t xml:space="preserve">. </w:t>
      </w:r>
    </w:p>
    <w:p w:rsidR="00746D0F" w:rsidRDefault="00746D0F" w:rsidP="00746D0F">
      <w:r w:rsidRPr="00721881">
        <w:t xml:space="preserve">A </w:t>
      </w:r>
      <w:r>
        <w:t>Tudománykommunikáció a természettudományban</w:t>
      </w:r>
      <w:r w:rsidRPr="00FF3ADD">
        <w:t xml:space="preserve"> </w:t>
      </w:r>
      <w:r>
        <w:t>mesterképzési szak</w:t>
      </w:r>
      <w:r w:rsidRPr="00721881">
        <w:t>ra 201</w:t>
      </w:r>
      <w:r>
        <w:t>5</w:t>
      </w:r>
      <w:r w:rsidRPr="00721881">
        <w:t xml:space="preserve"> szeptemberéig felvételt nyert és a képzést elkezdett </w:t>
      </w:r>
      <w:r>
        <w:rPr>
          <w:b/>
          <w:i/>
        </w:rPr>
        <w:t>58</w:t>
      </w:r>
      <w:r w:rsidRPr="00721881">
        <w:rPr>
          <w:b/>
          <w:i/>
        </w:rPr>
        <w:t xml:space="preserve"> hallgatóból</w:t>
      </w:r>
      <w:r w:rsidRPr="004D4C5B">
        <w:rPr>
          <w:b/>
          <w:i/>
        </w:rPr>
        <w:t xml:space="preserve">, 54 hallgató </w:t>
      </w:r>
      <w:r>
        <w:rPr>
          <w:b/>
          <w:i/>
        </w:rPr>
        <w:t xml:space="preserve">(93 %) </w:t>
      </w:r>
      <w:r w:rsidRPr="004D4C5B">
        <w:rPr>
          <w:b/>
          <w:i/>
        </w:rPr>
        <w:t>képzése lezárult (abszolutóriumot szereztek)</w:t>
      </w:r>
      <w:r w:rsidRPr="00721881">
        <w:t xml:space="preserve">, közülük 33 fő </w:t>
      </w:r>
      <w:r>
        <w:t xml:space="preserve">(57 %) </w:t>
      </w:r>
      <w:r w:rsidRPr="00721881">
        <w:t xml:space="preserve">rendelkezett a diploma átvételéhez szükséges két nyelvvizsgával, 17 fő </w:t>
      </w:r>
      <w:r>
        <w:t xml:space="preserve">(29 %) </w:t>
      </w:r>
      <w:r w:rsidRPr="00721881">
        <w:t xml:space="preserve">ennek hiányában diplomáját még nem tudta átvenni. </w:t>
      </w:r>
      <w:r>
        <w:t xml:space="preserve">Négy hallgató (7 %) abszolutóriumot szerzett, </w:t>
      </w:r>
      <w:r w:rsidRPr="00721881">
        <w:t xml:space="preserve">de </w:t>
      </w:r>
      <w:r>
        <w:t>záró</w:t>
      </w:r>
      <w:r w:rsidRPr="00721881">
        <w:t>vizsgára még nem jelentkezett</w:t>
      </w:r>
      <w:r>
        <w:t xml:space="preserve">, további </w:t>
      </w:r>
      <w:r w:rsidRPr="00721881">
        <w:t>4 fő</w:t>
      </w:r>
      <w:r>
        <w:t xml:space="preserve"> (7 %), aki</w:t>
      </w:r>
      <w:r w:rsidRPr="00721881">
        <w:t xml:space="preserve"> 2015-ben</w:t>
      </w:r>
      <w:r>
        <w:t xml:space="preserve"> iratkozott be, még nem végzett. </w:t>
      </w:r>
      <w:r w:rsidRPr="00721881">
        <w:t>A képzést sikeresen elvégzők aránya tehát igen jónak mondható</w:t>
      </w:r>
      <w:r>
        <w:t xml:space="preserve"> (57 %)</w:t>
      </w:r>
      <w:r w:rsidRPr="00721881">
        <w:t>.</w:t>
      </w:r>
      <w:r>
        <w:rPr>
          <w:rFonts w:ascii="Arial" w:hAnsi="Arial" w:cs="Arial"/>
          <w:color w:val="222222"/>
        </w:rPr>
        <w:t xml:space="preserve"> </w:t>
      </w:r>
      <w:r w:rsidRPr="00721881">
        <w:rPr>
          <w:b/>
          <w:i/>
        </w:rPr>
        <w:t xml:space="preserve">2016-ban </w:t>
      </w:r>
      <w:r>
        <w:rPr>
          <w:b/>
          <w:i/>
        </w:rPr>
        <w:t xml:space="preserve">újabb </w:t>
      </w:r>
      <w:r w:rsidRPr="00721881">
        <w:rPr>
          <w:b/>
          <w:i/>
        </w:rPr>
        <w:t>17 hallgató</w:t>
      </w:r>
      <w:r w:rsidRPr="00721881">
        <w:t xml:space="preserve"> </w:t>
      </w:r>
      <w:r>
        <w:t xml:space="preserve">kezdte meg tanulmányait, ők jelenleg másodévesek.  </w:t>
      </w:r>
    </w:p>
    <w:p w:rsidR="00746D0F" w:rsidRPr="00CA7F13" w:rsidRDefault="00746D0F" w:rsidP="00746D0F">
      <w:r>
        <w:t>S</w:t>
      </w:r>
      <w:r w:rsidRPr="00CC20B7">
        <w:t xml:space="preserve">zakunk egyedülálló és hiánypótló, nemcsak országosan nincs még egy, az angol terminológiában </w:t>
      </w:r>
      <w:r w:rsidRPr="0034481D">
        <w:rPr>
          <w:i/>
        </w:rPr>
        <w:t xml:space="preserve">Science </w:t>
      </w:r>
      <w:proofErr w:type="spellStart"/>
      <w:r w:rsidRPr="0034481D">
        <w:rPr>
          <w:i/>
        </w:rPr>
        <w:t>Communication</w:t>
      </w:r>
      <w:r w:rsidRPr="00CC20B7">
        <w:t>-nak</w:t>
      </w:r>
      <w:proofErr w:type="spellEnd"/>
      <w:r w:rsidRPr="00CC20B7">
        <w:t xml:space="preserve"> megfelelő </w:t>
      </w:r>
      <w:r>
        <w:t>mesterképzési szak</w:t>
      </w:r>
      <w:r w:rsidRPr="00CC20B7">
        <w:t>, de tudomás</w:t>
      </w:r>
      <w:r>
        <w:t>unk</w:t>
      </w:r>
      <w:r w:rsidRPr="00CC20B7">
        <w:t xml:space="preserve"> szerint a közép-kelet-európai régióban is az elsők vagyunk.</w:t>
      </w:r>
      <w:r>
        <w:t xml:space="preserve"> A szakon rendszeresen képzünk ERASMUS + cserével érkező hallgatókat, angol, olasz és német egyetemek Természettudományi kommunikáció mesterszakos képzéseivel együttműködve.</w:t>
      </w:r>
    </w:p>
    <w:p w:rsidR="00746D0F" w:rsidRDefault="00746D0F" w:rsidP="00746D0F">
      <w:r w:rsidRPr="00CA7F13">
        <w:t xml:space="preserve">A szakon folyó oktatás elismerten jó minőségét </w:t>
      </w:r>
      <w:r w:rsidRPr="00CA7F13">
        <w:rPr>
          <w:b/>
          <w:bCs/>
          <w:i/>
          <w:iCs/>
        </w:rPr>
        <w:t>kutatóképzési eredményeink és tudományos munkánk</w:t>
      </w:r>
      <w:r w:rsidRPr="00CA7F13">
        <w:t xml:space="preserve"> is jelzi. Egy fiatal </w:t>
      </w:r>
      <w:proofErr w:type="spellStart"/>
      <w:r w:rsidRPr="00CA7F13">
        <w:t>oktatónk</w:t>
      </w:r>
      <w:proofErr w:type="spellEnd"/>
      <w:r w:rsidRPr="00CA7F13">
        <w:t xml:space="preserve"> </w:t>
      </w:r>
      <w:r>
        <w:t xml:space="preserve">doktori abszolutóriumot szerzett </w:t>
      </w:r>
      <w:r w:rsidRPr="00CA7F13">
        <w:t xml:space="preserve">és </w:t>
      </w:r>
      <w:r>
        <w:t>öt</w:t>
      </w:r>
      <w:r w:rsidRPr="00CA7F13">
        <w:t xml:space="preserve"> </w:t>
      </w:r>
      <w:proofErr w:type="spellStart"/>
      <w:r w:rsidRPr="00CA7F13">
        <w:t>hallgatónk</w:t>
      </w:r>
      <w:proofErr w:type="spellEnd"/>
      <w:r w:rsidRPr="00CA7F13">
        <w:t xml:space="preserve"> doktori tanulmányokat folytat, két </w:t>
      </w:r>
      <w:proofErr w:type="spellStart"/>
      <w:r w:rsidRPr="00CA7F13">
        <w:t>hallgatónk</w:t>
      </w:r>
      <w:proofErr w:type="spellEnd"/>
      <w:r w:rsidRPr="00CA7F13">
        <w:t xml:space="preserve"> OTDK helyezett, egy </w:t>
      </w:r>
      <w:proofErr w:type="spellStart"/>
      <w:r>
        <w:t>hallgatónk</w:t>
      </w:r>
      <w:proofErr w:type="spellEnd"/>
      <w:r>
        <w:t xml:space="preserve"> OTDK különdíjas, egy </w:t>
      </w:r>
      <w:r w:rsidRPr="00CA7F13">
        <w:lastRenderedPageBreak/>
        <w:t>Innovációs Díj nyertes, tehát szakunk oktatói utánpótlása is biztosított.</w:t>
      </w:r>
      <w:r>
        <w:t xml:space="preserve"> 2016 szeptemberében MTA-ELTE Vizuális Kultúra Szakmódszertani K</w:t>
      </w:r>
      <w:r w:rsidRPr="00CA7F13">
        <w:t xml:space="preserve">utatócsoport alakult, egy </w:t>
      </w:r>
      <w:proofErr w:type="spellStart"/>
      <w:r w:rsidRPr="00CA7F13">
        <w:t>oktatónk</w:t>
      </w:r>
      <w:proofErr w:type="spellEnd"/>
      <w:r w:rsidRPr="00CA7F13">
        <w:t xml:space="preserve"> a Természettudományi Kar</w:t>
      </w:r>
      <w:r>
        <w:t>o</w:t>
      </w:r>
      <w:r w:rsidRPr="00CA7F13">
        <w:t>n működő</w:t>
      </w:r>
      <w:r>
        <w:t>, M</w:t>
      </w:r>
      <w:r w:rsidRPr="00CA7F13">
        <w:t>TA</w:t>
      </w:r>
      <w:r>
        <w:t>-ELTE</w:t>
      </w:r>
      <w:r w:rsidRPr="00CA7F13">
        <w:t xml:space="preserve"> </w:t>
      </w:r>
      <w:r>
        <w:t xml:space="preserve">Fizika Tanítása Szakmódszertani </w:t>
      </w:r>
      <w:r w:rsidRPr="00CA7F13">
        <w:t>Kutatócsoportjának tagja.</w:t>
      </w:r>
    </w:p>
    <w:p w:rsidR="00746D0F" w:rsidRDefault="00746D0F" w:rsidP="00746D0F">
      <w:r>
        <w:t xml:space="preserve">Központunk megalakulása óta öt Európai Uniós </w:t>
      </w:r>
      <w:proofErr w:type="gramStart"/>
      <w:r>
        <w:t>finanszírozású</w:t>
      </w:r>
      <w:proofErr w:type="gramEnd"/>
      <w:r>
        <w:t xml:space="preserve"> kutatási projekt sikeresen lezárult. Egy projektben </w:t>
      </w:r>
      <w:proofErr w:type="gramStart"/>
      <w:r>
        <w:t>konzorcium vezetők</w:t>
      </w:r>
      <w:proofErr w:type="gramEnd"/>
      <w:r>
        <w:t>, négyben konzorciumi tagok voltunk. E</w:t>
      </w:r>
      <w:r w:rsidRPr="00CA7F13">
        <w:t xml:space="preserve">gy nemzetközi </w:t>
      </w:r>
      <w:r>
        <w:t xml:space="preserve">projektünk </w:t>
      </w:r>
      <w:r w:rsidRPr="00CA7F13">
        <w:t>munkálatai folynak</w:t>
      </w:r>
      <w:r>
        <w:t xml:space="preserve">. </w:t>
      </w:r>
      <w:r w:rsidRPr="00D1699A">
        <w:t xml:space="preserve">Központunk részt vesz </w:t>
      </w:r>
      <w:r>
        <w:t xml:space="preserve">az Informatikai Kar és a Természettudományi Kar </w:t>
      </w:r>
      <w:r w:rsidRPr="00D1699A">
        <w:t>közös EFOP 3.4.4. pályázat</w:t>
      </w:r>
      <w:r>
        <w:t>á</w:t>
      </w:r>
      <w:r w:rsidRPr="00D1699A">
        <w:t>ban</w:t>
      </w:r>
      <w:r>
        <w:t>, amelynek célja:</w:t>
      </w:r>
      <w:r w:rsidRPr="00D1699A">
        <w:t xml:space="preserve"> "Pályaorientáció, valamint a matematikai, természettudományos, informatikai, műszaki szakok népszerűsítése a felsőoktatásban - A fiatalok képzettségi szintjének javítása és a felsőoktatásba való bekerülés fokozása érdekében"</w:t>
      </w:r>
      <w:r>
        <w:t xml:space="preserve">. </w:t>
      </w:r>
      <w:r w:rsidRPr="00D1699A">
        <w:t>Pályázati feladataink közé tartozik szakismertetők elkészítése és egy online tudománykommunikációs verseny lebonyolítása.</w:t>
      </w:r>
    </w:p>
    <w:p w:rsidR="00746D0F" w:rsidRDefault="00746D0F" w:rsidP="00746D0F">
      <w:r>
        <w:t xml:space="preserve">Természettudományi média és múzeumi kommunikáció </w:t>
      </w:r>
      <w:r w:rsidRPr="00CA7F13">
        <w:t>felsőfokú szakirányú továbbképzési szak</w:t>
      </w:r>
      <w:r>
        <w:t>ok</w:t>
      </w:r>
      <w:r w:rsidRPr="00CA7F13">
        <w:t xml:space="preserve">hoz indítási engedélyt </w:t>
      </w:r>
      <w:r>
        <w:t>kaptunk</w:t>
      </w:r>
      <w:r w:rsidRPr="00CA7F13">
        <w:t xml:space="preserve">, és 2017-re </w:t>
      </w:r>
      <w:r>
        <w:t xml:space="preserve">meghirdettük az első képzést. Ez a képzés a már diplomát szerzettek, a teljes munkaidőben dolgozók számára nyújt elsősorban elméleti tudománykommunikációs ismereteket. A tudománykommunikáció azonban </w:t>
      </w:r>
      <w:r w:rsidRPr="009F2944">
        <w:rPr>
          <w:b/>
          <w:i/>
        </w:rPr>
        <w:t xml:space="preserve">gyakorlat-igényes, ezért nappali </w:t>
      </w:r>
      <w:r>
        <w:rPr>
          <w:b/>
          <w:i/>
        </w:rPr>
        <w:t>tagozatos</w:t>
      </w:r>
      <w:r>
        <w:t xml:space="preserve"> </w:t>
      </w:r>
      <w:r w:rsidRPr="00CA7F13">
        <w:rPr>
          <w:b/>
          <w:bCs/>
          <w:i/>
          <w:iCs/>
        </w:rPr>
        <w:t>képzés keretében</w:t>
      </w:r>
      <w:r>
        <w:rPr>
          <w:b/>
          <w:bCs/>
          <w:i/>
          <w:iCs/>
        </w:rPr>
        <w:t xml:space="preserve"> végezhető igazán</w:t>
      </w:r>
      <w:r w:rsidRPr="00CA7F1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eredményesen</w:t>
      </w:r>
      <w:r>
        <w:t>.</w:t>
      </w:r>
      <w:r w:rsidRPr="00CA7F13">
        <w:t xml:space="preserve"> </w:t>
      </w:r>
      <w:r>
        <w:t xml:space="preserve">A terepgyakorlatok, intézményi gyakorlatok alapvetően fontosak a képzés szempontjából, és ezek is csak a graduális formába illeszthetők be. </w:t>
      </w:r>
      <w:r w:rsidRPr="00CA7F13">
        <w:t xml:space="preserve"> </w:t>
      </w:r>
    </w:p>
    <w:p w:rsidR="00746D0F" w:rsidRDefault="00746D0F" w:rsidP="00746D0F">
      <w:r>
        <w:t xml:space="preserve">A természettudományos pályák népszerűsítésének hatásos módjai a tudományos média közlemények és múzeumi kiállítások. </w:t>
      </w:r>
      <w:r w:rsidRPr="00CC20B7">
        <w:t xml:space="preserve">A hazai kommunikációs </w:t>
      </w:r>
      <w:r>
        <w:t>mesterképzési szak</w:t>
      </w:r>
      <w:r w:rsidRPr="00CC20B7">
        <w:t>ok közül csak mi rendelkez</w:t>
      </w:r>
      <w:r>
        <w:t>t</w:t>
      </w:r>
      <w:r w:rsidRPr="00CC20B7">
        <w:t xml:space="preserve">ünk </w:t>
      </w:r>
      <w:proofErr w:type="spellStart"/>
      <w:r w:rsidRPr="00CC20B7">
        <w:t>MSc</w:t>
      </w:r>
      <w:proofErr w:type="spellEnd"/>
      <w:r w:rsidRPr="00CC20B7">
        <w:t xml:space="preserve"> </w:t>
      </w:r>
      <w:r>
        <w:t>(</w:t>
      </w:r>
      <w:r w:rsidRPr="00CC20B7">
        <w:t>és nem MA</w:t>
      </w:r>
      <w:r>
        <w:t>)</w:t>
      </w:r>
      <w:r w:rsidRPr="00CC20B7">
        <w:t xml:space="preserve"> minősítéssel, </w:t>
      </w:r>
      <w:r>
        <w:t xml:space="preserve">mivel jelentős óraszámban szerepelnek képzésünkben a természettudományos tantárgyak. Ez az elméleti háttér hiteles tudományközvetítésre készíti fel hallgatóinkat. Végzettjeink számos országos tudománynépszerűsítő </w:t>
      </w:r>
      <w:proofErr w:type="gramStart"/>
      <w:r>
        <w:t>akció</w:t>
      </w:r>
      <w:proofErr w:type="gramEnd"/>
      <w:r>
        <w:t xml:space="preserve"> szervezői, a jövőre végző hallgatóink készülő diploma munkái között a női természettudósokat bemutató kiállítás, országos rovarvédelmi akció, új tudományos blogok és filmsorozatok szerepelnek. </w:t>
      </w:r>
    </w:p>
    <w:p w:rsidR="00746D0F" w:rsidRPr="00CA7F13" w:rsidRDefault="00746D0F" w:rsidP="00746D0F">
      <w:r>
        <w:t xml:space="preserve">A Nyugat-Európában működő Science </w:t>
      </w:r>
      <w:proofErr w:type="spellStart"/>
      <w:r>
        <w:t>Communication</w:t>
      </w:r>
      <w:proofErr w:type="spellEnd"/>
      <w:r>
        <w:t xml:space="preserve"> mesterképzési szakok 10-15 év után képeztek ki annyi tudományközvetítőt, akik már érzékelhető változásokat hoztak a tudományos </w:t>
      </w:r>
      <w:r w:rsidRPr="00CC20B7">
        <w:t>területen tevékenykedő különböző</w:t>
      </w:r>
      <w:r>
        <w:t xml:space="preserve"> intézménytípusok kommunikációjában,</w:t>
      </w:r>
      <w:r w:rsidRPr="00CC20B7">
        <w:t xml:space="preserve"> a társadalom </w:t>
      </w:r>
      <w:r>
        <w:t>minden</w:t>
      </w:r>
      <w:r w:rsidRPr="00CC20B7">
        <w:t xml:space="preserve"> </w:t>
      </w:r>
      <w:r>
        <w:t xml:space="preserve">rétege felé. </w:t>
      </w:r>
      <w:r w:rsidRPr="00CC20B7">
        <w:t xml:space="preserve"> </w:t>
      </w:r>
      <w:r>
        <w:t>E</w:t>
      </w:r>
      <w:r w:rsidRPr="00CC20B7">
        <w:t xml:space="preserve">nnek révén megnőtt a </w:t>
      </w:r>
      <w:proofErr w:type="gramStart"/>
      <w:r w:rsidRPr="00CC20B7">
        <w:t>társadalom különböző</w:t>
      </w:r>
      <w:proofErr w:type="gramEnd"/>
      <w:r w:rsidRPr="00CC20B7">
        <w:t xml:space="preserve"> területein a műszaki és természettudományi gondolkodás népszerűsége.</w:t>
      </w:r>
      <w:r>
        <w:t xml:space="preserve"> Mi is hosszú távra szeretnénk tervezni. </w:t>
      </w:r>
    </w:p>
    <w:p w:rsidR="00746D0F" w:rsidRDefault="00746D0F" w:rsidP="00746D0F">
      <w:r>
        <w:tab/>
        <w:t>Összegezve: a Tudománykommunikáció a természettudományban</w:t>
      </w:r>
      <w:r w:rsidRPr="00FF3ADD">
        <w:t xml:space="preserve"> </w:t>
      </w:r>
      <w:r>
        <w:t>mesterképzési szak a tudományos ismeretterjesztésben elismert és szükséges végzettséget ad, az ELTE-hez, mint kutató egyetemhez méltó színvonalon. Ezért kérjük, hogy engedélyezzék számunkra 2018-tól a szak újraindítását.</w:t>
      </w:r>
    </w:p>
    <w:p w:rsidR="00746D0F" w:rsidRDefault="00746D0F" w:rsidP="00746D0F">
      <w:r>
        <w:t>Budapest, 2017. november 27</w:t>
      </w:r>
    </w:p>
    <w:p w:rsidR="00746D0F" w:rsidRDefault="00746D0F" w:rsidP="00746D0F">
      <w:pPr>
        <w:jc w:val="right"/>
      </w:pPr>
      <w:r>
        <w:t>Dr. Kárpáti Andrea</w:t>
      </w:r>
    </w:p>
    <w:p w:rsidR="00746D0F" w:rsidRDefault="00746D0F" w:rsidP="008A7473">
      <w:pPr>
        <w:jc w:val="right"/>
      </w:pPr>
      <w:proofErr w:type="gramStart"/>
      <w:r>
        <w:t>egyetemi</w:t>
      </w:r>
      <w:proofErr w:type="gramEnd"/>
      <w:r>
        <w:t xml:space="preserve"> tanár, szakfelelős</w:t>
      </w:r>
    </w:p>
    <w:p w:rsidR="00746D0F" w:rsidRDefault="00746D0F" w:rsidP="00746D0F">
      <w:r w:rsidRPr="00FF3ADD">
        <w:t xml:space="preserve">Melléklet: </w:t>
      </w:r>
    </w:p>
    <w:p w:rsidR="00746D0F" w:rsidRDefault="00746D0F" w:rsidP="00746D0F">
      <w:r>
        <w:t>A</w:t>
      </w:r>
      <w:r w:rsidRPr="00FF3ADD">
        <w:t xml:space="preserve">z ELTE TTK </w:t>
      </w:r>
      <w:r>
        <w:t>Tudománykommunikáció a természettudományban</w:t>
      </w:r>
      <w:r w:rsidRPr="00FF3ADD">
        <w:t xml:space="preserve"> mesterképzési szakra 2011-17 között beiratkozott és végzett hallgatók létszáma. </w:t>
      </w:r>
    </w:p>
    <w:p w:rsidR="00746D0F" w:rsidRPr="000933DD" w:rsidRDefault="00746D0F" w:rsidP="00746D0F">
      <w:r w:rsidRPr="000933DD">
        <w:t xml:space="preserve">(A táblázat a 2017. szeptember 26-án, a </w:t>
      </w:r>
      <w:proofErr w:type="spellStart"/>
      <w:r w:rsidRPr="000933DD">
        <w:t>Neptun</w:t>
      </w:r>
      <w:proofErr w:type="spellEnd"/>
      <w:r w:rsidRPr="000933DD">
        <w:t xml:space="preserve"> rendszerből lekérdezett adatok alapján készült.)</w:t>
      </w:r>
    </w:p>
    <w:p w:rsidR="00746D0F" w:rsidRPr="00CA7F13" w:rsidRDefault="00746D0F" w:rsidP="00746D0F"/>
    <w:tbl>
      <w:tblPr>
        <w:tblW w:w="98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35"/>
        <w:gridCol w:w="1276"/>
        <w:gridCol w:w="1134"/>
        <w:gridCol w:w="992"/>
        <w:gridCol w:w="1276"/>
        <w:gridCol w:w="1701"/>
        <w:gridCol w:w="1134"/>
        <w:gridCol w:w="1134"/>
      </w:tblGrid>
      <w:tr w:rsidR="00746D0F" w:rsidRPr="0005699A" w:rsidTr="00DD49DF">
        <w:tc>
          <w:tcPr>
            <w:tcW w:w="1235" w:type="dxa"/>
          </w:tcPr>
          <w:p w:rsidR="00746D0F" w:rsidRPr="00721881" w:rsidRDefault="00746D0F" w:rsidP="00DD49DF">
            <w:r w:rsidRPr="00721881">
              <w:t>Felvétel éve</w:t>
            </w:r>
          </w:p>
        </w:tc>
        <w:tc>
          <w:tcPr>
            <w:tcW w:w="1276" w:type="dxa"/>
          </w:tcPr>
          <w:p w:rsidR="00746D0F" w:rsidRPr="00721881" w:rsidRDefault="00746D0F" w:rsidP="00DD49DF">
            <w:r w:rsidRPr="00721881">
              <w:rPr>
                <w:bCs/>
              </w:rPr>
              <w:t xml:space="preserve">Képzést megkezdők </w:t>
            </w:r>
            <w:r w:rsidRPr="00721881">
              <w:t>összesen (nappali + levelező)</w:t>
            </w:r>
          </w:p>
        </w:tc>
        <w:tc>
          <w:tcPr>
            <w:tcW w:w="1134" w:type="dxa"/>
          </w:tcPr>
          <w:p w:rsidR="00746D0F" w:rsidRPr="00721881" w:rsidRDefault="00746D0F" w:rsidP="00DD49DF">
            <w:pPr>
              <w:rPr>
                <w:b/>
                <w:sz w:val="20"/>
              </w:rPr>
            </w:pPr>
            <w:proofErr w:type="gramStart"/>
            <w:r w:rsidRPr="00721881">
              <w:rPr>
                <w:b/>
                <w:sz w:val="20"/>
              </w:rPr>
              <w:t>Aktív</w:t>
            </w:r>
            <w:proofErr w:type="gramEnd"/>
            <w:r w:rsidRPr="00721881">
              <w:rPr>
                <w:b/>
                <w:sz w:val="20"/>
              </w:rPr>
              <w:t xml:space="preserve"> </w:t>
            </w:r>
            <w:r>
              <w:t>hall</w:t>
            </w:r>
            <w:r w:rsidRPr="00721881">
              <w:t>gatók</w:t>
            </w:r>
          </w:p>
        </w:tc>
        <w:tc>
          <w:tcPr>
            <w:tcW w:w="992" w:type="dxa"/>
          </w:tcPr>
          <w:p w:rsidR="00746D0F" w:rsidRPr="00721881" w:rsidRDefault="00746D0F" w:rsidP="00DD49DF">
            <w:r w:rsidRPr="00721881">
              <w:rPr>
                <w:b/>
              </w:rPr>
              <w:t>Passzív</w:t>
            </w:r>
            <w:r w:rsidRPr="00721881">
              <w:t xml:space="preserve"> </w:t>
            </w:r>
            <w:r>
              <w:rPr>
                <w:sz w:val="18"/>
              </w:rPr>
              <w:t>hall</w:t>
            </w:r>
            <w:r w:rsidRPr="00721881">
              <w:rPr>
                <w:sz w:val="18"/>
              </w:rPr>
              <w:t>gatók</w:t>
            </w:r>
          </w:p>
        </w:tc>
        <w:tc>
          <w:tcPr>
            <w:tcW w:w="1276" w:type="dxa"/>
          </w:tcPr>
          <w:p w:rsidR="00746D0F" w:rsidRPr="00721881" w:rsidRDefault="00746D0F" w:rsidP="00DD49DF">
            <w:r w:rsidRPr="00721881">
              <w:t>Kimeneti vizsgát tett és diplomát szerzett</w:t>
            </w:r>
          </w:p>
        </w:tc>
        <w:tc>
          <w:tcPr>
            <w:tcW w:w="1701" w:type="dxa"/>
          </w:tcPr>
          <w:p w:rsidR="00746D0F" w:rsidRPr="00721881" w:rsidRDefault="00746D0F" w:rsidP="00DD49DF">
            <w:pPr>
              <w:rPr>
                <w:sz w:val="20"/>
              </w:rPr>
            </w:pPr>
            <w:r w:rsidRPr="00721881">
              <w:rPr>
                <w:b/>
                <w:bCs/>
                <w:sz w:val="20"/>
              </w:rPr>
              <w:t>Kimeneti vizsgát tett</w:t>
            </w:r>
            <w:r w:rsidRPr="00721881">
              <w:rPr>
                <w:sz w:val="20"/>
              </w:rPr>
              <w:t xml:space="preserve"> (</w:t>
            </w:r>
            <w:r w:rsidRPr="00721881">
              <w:t>2. nyelvvizsga hiányában nem szerzett diplomát)</w:t>
            </w:r>
          </w:p>
        </w:tc>
        <w:tc>
          <w:tcPr>
            <w:tcW w:w="1134" w:type="dxa"/>
          </w:tcPr>
          <w:p w:rsidR="00746D0F" w:rsidRPr="00721881" w:rsidRDefault="00746D0F" w:rsidP="00DD49DF">
            <w:pPr>
              <w:rPr>
                <w:b/>
                <w:bCs/>
              </w:rPr>
            </w:pPr>
            <w:proofErr w:type="gramStart"/>
            <w:r w:rsidRPr="00721881">
              <w:rPr>
                <w:b/>
                <w:bCs/>
              </w:rPr>
              <w:t>Abszolvált</w:t>
            </w:r>
            <w:proofErr w:type="gramEnd"/>
            <w:r w:rsidRPr="00721881">
              <w:rPr>
                <w:b/>
                <w:bCs/>
              </w:rPr>
              <w:t xml:space="preserve"> </w:t>
            </w:r>
            <w:r w:rsidRPr="00721881">
              <w:t>(</w:t>
            </w:r>
            <w:r>
              <w:t xml:space="preserve">kimeneti </w:t>
            </w:r>
            <w:r w:rsidRPr="00721881">
              <w:t>vizsgát nem tett)</w:t>
            </w:r>
          </w:p>
        </w:tc>
        <w:tc>
          <w:tcPr>
            <w:tcW w:w="1134" w:type="dxa"/>
          </w:tcPr>
          <w:p w:rsidR="00746D0F" w:rsidRPr="00721881" w:rsidRDefault="00746D0F" w:rsidP="00DD49DF">
            <w:r w:rsidRPr="00721881">
              <w:t>Képzése lezárult</w:t>
            </w:r>
          </w:p>
        </w:tc>
      </w:tr>
      <w:tr w:rsidR="00746D0F" w:rsidRPr="00F42AE0" w:rsidTr="00DD49DF">
        <w:tc>
          <w:tcPr>
            <w:tcW w:w="1235" w:type="dxa"/>
          </w:tcPr>
          <w:p w:rsidR="00746D0F" w:rsidRPr="0005699A" w:rsidRDefault="00746D0F" w:rsidP="00DD49DF">
            <w:r w:rsidRPr="0005699A">
              <w:t>2011</w:t>
            </w:r>
          </w:p>
        </w:tc>
        <w:tc>
          <w:tcPr>
            <w:tcW w:w="1276" w:type="dxa"/>
          </w:tcPr>
          <w:p w:rsidR="00746D0F" w:rsidRPr="00F42AE0" w:rsidRDefault="00746D0F" w:rsidP="00DD49DF">
            <w:r w:rsidRPr="00F42AE0">
              <w:t>13 (13+0)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-</w:t>
            </w:r>
          </w:p>
        </w:tc>
        <w:tc>
          <w:tcPr>
            <w:tcW w:w="992" w:type="dxa"/>
          </w:tcPr>
          <w:p w:rsidR="00746D0F" w:rsidRPr="00F42AE0" w:rsidRDefault="00746D0F" w:rsidP="00DD49DF">
            <w:r w:rsidRPr="00F42AE0">
              <w:t>-</w:t>
            </w:r>
          </w:p>
        </w:tc>
        <w:tc>
          <w:tcPr>
            <w:tcW w:w="1276" w:type="dxa"/>
          </w:tcPr>
          <w:p w:rsidR="00746D0F" w:rsidRPr="00F42AE0" w:rsidRDefault="00746D0F" w:rsidP="00DD49DF">
            <w:r w:rsidRPr="00F42AE0">
              <w:t>6</w:t>
            </w:r>
          </w:p>
        </w:tc>
        <w:tc>
          <w:tcPr>
            <w:tcW w:w="1701" w:type="dxa"/>
          </w:tcPr>
          <w:p w:rsidR="00746D0F" w:rsidRPr="00F42AE0" w:rsidRDefault="00746D0F" w:rsidP="00DD49DF">
            <w:r w:rsidRPr="00F42AE0">
              <w:t>5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2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13</w:t>
            </w:r>
          </w:p>
        </w:tc>
      </w:tr>
      <w:tr w:rsidR="00746D0F" w:rsidRPr="00F42AE0" w:rsidTr="00DD49DF">
        <w:tc>
          <w:tcPr>
            <w:tcW w:w="1235" w:type="dxa"/>
          </w:tcPr>
          <w:p w:rsidR="00746D0F" w:rsidRPr="0005699A" w:rsidRDefault="00746D0F" w:rsidP="00DD49DF">
            <w:r w:rsidRPr="0005699A">
              <w:t>2012</w:t>
            </w:r>
          </w:p>
        </w:tc>
        <w:tc>
          <w:tcPr>
            <w:tcW w:w="1276" w:type="dxa"/>
          </w:tcPr>
          <w:p w:rsidR="00746D0F" w:rsidRPr="00F42AE0" w:rsidRDefault="00746D0F" w:rsidP="00DD49DF">
            <w:r w:rsidRPr="00F42AE0">
              <w:t>14 (7+7)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-</w:t>
            </w:r>
          </w:p>
        </w:tc>
        <w:tc>
          <w:tcPr>
            <w:tcW w:w="992" w:type="dxa"/>
          </w:tcPr>
          <w:p w:rsidR="00746D0F" w:rsidRPr="00F42AE0" w:rsidRDefault="00746D0F" w:rsidP="00DD49DF">
            <w:r w:rsidRPr="00F42AE0">
              <w:t>-</w:t>
            </w:r>
          </w:p>
        </w:tc>
        <w:tc>
          <w:tcPr>
            <w:tcW w:w="1276" w:type="dxa"/>
          </w:tcPr>
          <w:p w:rsidR="00746D0F" w:rsidRPr="00F42AE0" w:rsidRDefault="00746D0F" w:rsidP="00DD49DF">
            <w:r w:rsidRPr="00F42AE0">
              <w:t>10</w:t>
            </w:r>
          </w:p>
        </w:tc>
        <w:tc>
          <w:tcPr>
            <w:tcW w:w="1701" w:type="dxa"/>
          </w:tcPr>
          <w:p w:rsidR="00746D0F" w:rsidRPr="00F42AE0" w:rsidRDefault="00746D0F" w:rsidP="00DD49DF">
            <w:r w:rsidRPr="00F42AE0">
              <w:t>2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2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14</w:t>
            </w:r>
          </w:p>
        </w:tc>
      </w:tr>
      <w:tr w:rsidR="00746D0F" w:rsidRPr="00F42AE0" w:rsidTr="00DD49DF">
        <w:tc>
          <w:tcPr>
            <w:tcW w:w="1235" w:type="dxa"/>
          </w:tcPr>
          <w:p w:rsidR="00746D0F" w:rsidRPr="0005699A" w:rsidRDefault="00746D0F" w:rsidP="00DD49DF">
            <w:r w:rsidRPr="0005699A">
              <w:t>2013</w:t>
            </w:r>
          </w:p>
        </w:tc>
        <w:tc>
          <w:tcPr>
            <w:tcW w:w="1276" w:type="dxa"/>
          </w:tcPr>
          <w:p w:rsidR="00746D0F" w:rsidRPr="00F42AE0" w:rsidRDefault="00746D0F" w:rsidP="00DD49DF">
            <w:r w:rsidRPr="00F42AE0">
              <w:t>14 (10+4)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-</w:t>
            </w:r>
          </w:p>
        </w:tc>
        <w:tc>
          <w:tcPr>
            <w:tcW w:w="992" w:type="dxa"/>
          </w:tcPr>
          <w:p w:rsidR="00746D0F" w:rsidRPr="00F42AE0" w:rsidRDefault="00746D0F" w:rsidP="00DD49DF">
            <w:r w:rsidRPr="00F42AE0">
              <w:t>-</w:t>
            </w:r>
          </w:p>
        </w:tc>
        <w:tc>
          <w:tcPr>
            <w:tcW w:w="1276" w:type="dxa"/>
          </w:tcPr>
          <w:p w:rsidR="00746D0F" w:rsidRPr="00F42AE0" w:rsidRDefault="00746D0F" w:rsidP="00DD49DF">
            <w:r w:rsidRPr="00F42AE0">
              <w:t>9</w:t>
            </w:r>
          </w:p>
        </w:tc>
        <w:tc>
          <w:tcPr>
            <w:tcW w:w="1701" w:type="dxa"/>
          </w:tcPr>
          <w:p w:rsidR="00746D0F" w:rsidRPr="00F42AE0" w:rsidRDefault="00746D0F" w:rsidP="00DD49DF">
            <w:r w:rsidRPr="00F42AE0">
              <w:t>5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-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14</w:t>
            </w:r>
          </w:p>
        </w:tc>
      </w:tr>
      <w:tr w:rsidR="00746D0F" w:rsidRPr="00F42AE0" w:rsidTr="00DD49DF">
        <w:tc>
          <w:tcPr>
            <w:tcW w:w="1235" w:type="dxa"/>
          </w:tcPr>
          <w:p w:rsidR="00746D0F" w:rsidRPr="0005699A" w:rsidRDefault="00746D0F" w:rsidP="00DD49DF">
            <w:r w:rsidRPr="0005699A">
              <w:t>2014</w:t>
            </w:r>
          </w:p>
        </w:tc>
        <w:tc>
          <w:tcPr>
            <w:tcW w:w="1276" w:type="dxa"/>
          </w:tcPr>
          <w:p w:rsidR="00746D0F" w:rsidRPr="00F42AE0" w:rsidRDefault="00746D0F" w:rsidP="00DD49DF">
            <w:r w:rsidRPr="00F42AE0">
              <w:t>6 (6+0)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-</w:t>
            </w:r>
          </w:p>
        </w:tc>
        <w:tc>
          <w:tcPr>
            <w:tcW w:w="992" w:type="dxa"/>
          </w:tcPr>
          <w:p w:rsidR="00746D0F" w:rsidRPr="00F42AE0" w:rsidRDefault="00746D0F" w:rsidP="00DD49DF">
            <w:r w:rsidRPr="00F42AE0">
              <w:t>-</w:t>
            </w:r>
          </w:p>
        </w:tc>
        <w:tc>
          <w:tcPr>
            <w:tcW w:w="1276" w:type="dxa"/>
          </w:tcPr>
          <w:p w:rsidR="00746D0F" w:rsidRPr="00F42AE0" w:rsidRDefault="00746D0F" w:rsidP="00DD49DF">
            <w:r w:rsidRPr="00F42AE0">
              <w:t>5</w:t>
            </w:r>
          </w:p>
        </w:tc>
        <w:tc>
          <w:tcPr>
            <w:tcW w:w="1701" w:type="dxa"/>
          </w:tcPr>
          <w:p w:rsidR="00746D0F" w:rsidRPr="00F42AE0" w:rsidRDefault="00746D0F" w:rsidP="00DD49DF">
            <w:r w:rsidRPr="00F42AE0">
              <w:t>1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-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6</w:t>
            </w:r>
          </w:p>
        </w:tc>
      </w:tr>
      <w:tr w:rsidR="00746D0F" w:rsidRPr="00F42AE0" w:rsidTr="00DD49DF">
        <w:tc>
          <w:tcPr>
            <w:tcW w:w="1235" w:type="dxa"/>
          </w:tcPr>
          <w:p w:rsidR="00746D0F" w:rsidRPr="0005699A" w:rsidRDefault="00746D0F" w:rsidP="00DD49DF">
            <w:r w:rsidRPr="0005699A">
              <w:t>2015</w:t>
            </w:r>
          </w:p>
        </w:tc>
        <w:tc>
          <w:tcPr>
            <w:tcW w:w="1276" w:type="dxa"/>
          </w:tcPr>
          <w:p w:rsidR="00746D0F" w:rsidRPr="00F42AE0" w:rsidRDefault="00746D0F" w:rsidP="00DD49DF">
            <w:r w:rsidRPr="00F42AE0">
              <w:t>11 (11+0)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4</w:t>
            </w:r>
          </w:p>
        </w:tc>
        <w:tc>
          <w:tcPr>
            <w:tcW w:w="992" w:type="dxa"/>
          </w:tcPr>
          <w:p w:rsidR="00746D0F" w:rsidRPr="00F42AE0" w:rsidRDefault="00746D0F" w:rsidP="00DD49DF">
            <w:r w:rsidRPr="00F42AE0">
              <w:t>-</w:t>
            </w:r>
          </w:p>
        </w:tc>
        <w:tc>
          <w:tcPr>
            <w:tcW w:w="1276" w:type="dxa"/>
          </w:tcPr>
          <w:p w:rsidR="00746D0F" w:rsidRPr="00F42AE0" w:rsidRDefault="00746D0F" w:rsidP="00DD49DF">
            <w:r w:rsidRPr="00F42AE0">
              <w:t>3</w:t>
            </w:r>
          </w:p>
        </w:tc>
        <w:tc>
          <w:tcPr>
            <w:tcW w:w="1701" w:type="dxa"/>
          </w:tcPr>
          <w:p w:rsidR="00746D0F" w:rsidRPr="00F42AE0" w:rsidRDefault="00746D0F" w:rsidP="00DD49DF">
            <w:r w:rsidRPr="00F42AE0">
              <w:t>4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-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7</w:t>
            </w:r>
          </w:p>
        </w:tc>
      </w:tr>
      <w:tr w:rsidR="00746D0F" w:rsidRPr="00F42AE0" w:rsidTr="00DD49DF">
        <w:tc>
          <w:tcPr>
            <w:tcW w:w="1235" w:type="dxa"/>
          </w:tcPr>
          <w:p w:rsidR="00746D0F" w:rsidRPr="0005699A" w:rsidRDefault="00746D0F" w:rsidP="00DD49DF">
            <w:r w:rsidRPr="0005699A">
              <w:t>Összesen (jogviszony megszűnt)</w:t>
            </w:r>
          </w:p>
        </w:tc>
        <w:tc>
          <w:tcPr>
            <w:tcW w:w="1276" w:type="dxa"/>
          </w:tcPr>
          <w:p w:rsidR="00746D0F" w:rsidRPr="00EC1E89" w:rsidRDefault="00746D0F" w:rsidP="00DD49DF">
            <w:r w:rsidRPr="00EC1E89">
              <w:t>54 (44+10)</w:t>
            </w:r>
          </w:p>
        </w:tc>
        <w:tc>
          <w:tcPr>
            <w:tcW w:w="1134" w:type="dxa"/>
          </w:tcPr>
          <w:p w:rsidR="00746D0F" w:rsidRPr="00EC1E89" w:rsidRDefault="00746D0F" w:rsidP="00DD49DF"/>
        </w:tc>
        <w:tc>
          <w:tcPr>
            <w:tcW w:w="992" w:type="dxa"/>
          </w:tcPr>
          <w:p w:rsidR="00746D0F" w:rsidRPr="00EC1E89" w:rsidRDefault="00746D0F" w:rsidP="00DD49DF"/>
        </w:tc>
        <w:tc>
          <w:tcPr>
            <w:tcW w:w="1276" w:type="dxa"/>
          </w:tcPr>
          <w:p w:rsidR="00746D0F" w:rsidRPr="00EC1E89" w:rsidRDefault="00746D0F" w:rsidP="00DD49DF">
            <w:r w:rsidRPr="00EC1E89">
              <w:t xml:space="preserve">33 </w:t>
            </w:r>
          </w:p>
        </w:tc>
        <w:tc>
          <w:tcPr>
            <w:tcW w:w="1701" w:type="dxa"/>
          </w:tcPr>
          <w:p w:rsidR="00746D0F" w:rsidRPr="00EC1E89" w:rsidRDefault="00746D0F" w:rsidP="00DD49DF">
            <w:r w:rsidRPr="00EC1E89">
              <w:t xml:space="preserve">17 </w:t>
            </w:r>
          </w:p>
        </w:tc>
        <w:tc>
          <w:tcPr>
            <w:tcW w:w="1134" w:type="dxa"/>
          </w:tcPr>
          <w:p w:rsidR="00746D0F" w:rsidRPr="00EC1E89" w:rsidRDefault="00746D0F" w:rsidP="00DD49DF">
            <w:r w:rsidRPr="00EC1E89">
              <w:t xml:space="preserve">4 </w:t>
            </w:r>
          </w:p>
        </w:tc>
        <w:tc>
          <w:tcPr>
            <w:tcW w:w="1134" w:type="dxa"/>
          </w:tcPr>
          <w:p w:rsidR="00746D0F" w:rsidRPr="00EC1E89" w:rsidRDefault="00746D0F" w:rsidP="00DD49DF">
            <w:r w:rsidRPr="00EC1E89">
              <w:t xml:space="preserve">54 </w:t>
            </w:r>
          </w:p>
        </w:tc>
      </w:tr>
      <w:tr w:rsidR="00746D0F" w:rsidRPr="00F42AE0" w:rsidTr="00DD49DF">
        <w:tc>
          <w:tcPr>
            <w:tcW w:w="1235" w:type="dxa"/>
          </w:tcPr>
          <w:p w:rsidR="00746D0F" w:rsidRPr="00765D3F" w:rsidRDefault="00746D0F" w:rsidP="00DD49DF">
            <w:r w:rsidRPr="00765D3F">
              <w:t>Mind</w:t>
            </w:r>
            <w:r>
              <w:t>-</w:t>
            </w:r>
            <w:r>
              <w:br/>
              <w:t>ös</w:t>
            </w:r>
            <w:r w:rsidRPr="00765D3F">
              <w:t>szesen</w:t>
            </w:r>
          </w:p>
        </w:tc>
        <w:tc>
          <w:tcPr>
            <w:tcW w:w="1276" w:type="dxa"/>
          </w:tcPr>
          <w:p w:rsidR="00746D0F" w:rsidRPr="00F42AE0" w:rsidRDefault="00746D0F" w:rsidP="00DD49DF">
            <w:r>
              <w:t>58 (47+11)</w:t>
            </w:r>
          </w:p>
        </w:tc>
        <w:tc>
          <w:tcPr>
            <w:tcW w:w="1134" w:type="dxa"/>
          </w:tcPr>
          <w:p w:rsidR="00746D0F" w:rsidRPr="00765D3F" w:rsidRDefault="00746D0F" w:rsidP="00DD49DF">
            <w:r w:rsidRPr="00765D3F">
              <w:t>4</w:t>
            </w:r>
            <w:r>
              <w:t xml:space="preserve"> (7%)</w:t>
            </w:r>
          </w:p>
        </w:tc>
        <w:tc>
          <w:tcPr>
            <w:tcW w:w="992" w:type="dxa"/>
          </w:tcPr>
          <w:p w:rsidR="00746D0F" w:rsidRPr="00F42AE0" w:rsidRDefault="00746D0F" w:rsidP="00DD49DF"/>
        </w:tc>
        <w:tc>
          <w:tcPr>
            <w:tcW w:w="1276" w:type="dxa"/>
          </w:tcPr>
          <w:p w:rsidR="00746D0F" w:rsidRPr="00F42AE0" w:rsidRDefault="00746D0F" w:rsidP="00DD49DF">
            <w:r w:rsidRPr="00F42AE0">
              <w:t>33</w:t>
            </w:r>
            <w:r>
              <w:t xml:space="preserve"> (57%)</w:t>
            </w:r>
          </w:p>
        </w:tc>
        <w:tc>
          <w:tcPr>
            <w:tcW w:w="1701" w:type="dxa"/>
          </w:tcPr>
          <w:p w:rsidR="00746D0F" w:rsidRPr="00F42AE0" w:rsidRDefault="00746D0F" w:rsidP="00DD49DF">
            <w:r w:rsidRPr="00F42AE0">
              <w:t>17</w:t>
            </w:r>
            <w:r>
              <w:t xml:space="preserve"> (29 %)</w:t>
            </w:r>
          </w:p>
        </w:tc>
        <w:tc>
          <w:tcPr>
            <w:tcW w:w="1134" w:type="dxa"/>
          </w:tcPr>
          <w:p w:rsidR="00746D0F" w:rsidRPr="00F42AE0" w:rsidRDefault="00746D0F" w:rsidP="00DD49DF">
            <w:r w:rsidRPr="00F42AE0">
              <w:t>4</w:t>
            </w:r>
            <w:r>
              <w:t xml:space="preserve"> (7%)</w:t>
            </w:r>
          </w:p>
        </w:tc>
        <w:tc>
          <w:tcPr>
            <w:tcW w:w="1134" w:type="dxa"/>
          </w:tcPr>
          <w:p w:rsidR="00746D0F" w:rsidRPr="00A159E4" w:rsidRDefault="00746D0F" w:rsidP="00DD49DF">
            <w:r w:rsidRPr="00A159E4">
              <w:t>54 (93%)</w:t>
            </w:r>
          </w:p>
        </w:tc>
      </w:tr>
      <w:tr w:rsidR="00746D0F" w:rsidRPr="00F42AE0" w:rsidTr="00DD49DF">
        <w:tc>
          <w:tcPr>
            <w:tcW w:w="1235" w:type="dxa"/>
          </w:tcPr>
          <w:p w:rsidR="00746D0F" w:rsidRPr="0005699A" w:rsidRDefault="00746D0F" w:rsidP="00DD49DF">
            <w:r>
              <w:t>2016</w:t>
            </w:r>
          </w:p>
        </w:tc>
        <w:tc>
          <w:tcPr>
            <w:tcW w:w="1276" w:type="dxa"/>
          </w:tcPr>
          <w:p w:rsidR="00746D0F" w:rsidRPr="00335988" w:rsidRDefault="00746D0F" w:rsidP="00DD49DF">
            <w:r w:rsidRPr="00335988">
              <w:t>17 (13+4)</w:t>
            </w:r>
          </w:p>
        </w:tc>
        <w:tc>
          <w:tcPr>
            <w:tcW w:w="1134" w:type="dxa"/>
          </w:tcPr>
          <w:p w:rsidR="00746D0F" w:rsidRPr="00765D3F" w:rsidRDefault="00746D0F" w:rsidP="00DD49DF">
            <w:r w:rsidRPr="00765D3F">
              <w:t>16</w:t>
            </w:r>
          </w:p>
        </w:tc>
        <w:tc>
          <w:tcPr>
            <w:tcW w:w="992" w:type="dxa"/>
          </w:tcPr>
          <w:p w:rsidR="00746D0F" w:rsidRPr="00765D3F" w:rsidRDefault="00746D0F" w:rsidP="00DD49DF">
            <w:r w:rsidRPr="00765D3F">
              <w:t>1</w:t>
            </w:r>
          </w:p>
        </w:tc>
        <w:tc>
          <w:tcPr>
            <w:tcW w:w="1276" w:type="dxa"/>
          </w:tcPr>
          <w:p w:rsidR="00746D0F" w:rsidRPr="00F42AE0" w:rsidRDefault="00746D0F" w:rsidP="00DD49DF">
            <w:r>
              <w:t>-</w:t>
            </w:r>
          </w:p>
        </w:tc>
        <w:tc>
          <w:tcPr>
            <w:tcW w:w="1701" w:type="dxa"/>
          </w:tcPr>
          <w:p w:rsidR="00746D0F" w:rsidRPr="00F42AE0" w:rsidRDefault="00746D0F" w:rsidP="00DD49DF">
            <w:r>
              <w:t>-</w:t>
            </w:r>
          </w:p>
        </w:tc>
        <w:tc>
          <w:tcPr>
            <w:tcW w:w="1134" w:type="dxa"/>
          </w:tcPr>
          <w:p w:rsidR="00746D0F" w:rsidRPr="00F42AE0" w:rsidRDefault="00746D0F" w:rsidP="00DD49DF">
            <w:r>
              <w:t>-</w:t>
            </w:r>
          </w:p>
        </w:tc>
        <w:tc>
          <w:tcPr>
            <w:tcW w:w="1134" w:type="dxa"/>
          </w:tcPr>
          <w:p w:rsidR="00746D0F" w:rsidRPr="00F42AE0" w:rsidRDefault="00746D0F" w:rsidP="00DD49DF">
            <w:r>
              <w:t>-</w:t>
            </w:r>
          </w:p>
        </w:tc>
      </w:tr>
    </w:tbl>
    <w:p w:rsidR="00746D0F" w:rsidRPr="00CA7F13" w:rsidRDefault="00746D0F" w:rsidP="00746D0F"/>
    <w:p w:rsidR="00746D0F" w:rsidRDefault="00746D0F" w:rsidP="00746D0F"/>
    <w:p w:rsidR="00F359C3" w:rsidRDefault="00746D0F" w:rsidP="00F359C3">
      <w:pPr>
        <w:jc w:val="both"/>
      </w:pPr>
      <w:r>
        <w:t>B</w:t>
      </w:r>
      <w:r w:rsidR="00F359C3">
        <w:t>udapest, 2017. október 5.</w:t>
      </w:r>
    </w:p>
    <w:p w:rsidR="00F359C3" w:rsidRDefault="00F359C3" w:rsidP="00F359C3">
      <w:pPr>
        <w:jc w:val="both"/>
      </w:pPr>
    </w:p>
    <w:p w:rsidR="00F359C3" w:rsidRDefault="00F359C3" w:rsidP="00F359C3">
      <w:pPr>
        <w:jc w:val="both"/>
      </w:pPr>
    </w:p>
    <w:p w:rsidR="00F359C3" w:rsidRDefault="00F359C3" w:rsidP="00F359C3">
      <w:pPr>
        <w:ind w:left="6372"/>
        <w:jc w:val="both"/>
      </w:pPr>
      <w:r>
        <w:t>Horváth Erzsébet</w:t>
      </w:r>
    </w:p>
    <w:p w:rsidR="00F359C3" w:rsidRDefault="00F359C3" w:rsidP="00F359C3">
      <w:pPr>
        <w:ind w:left="6372"/>
        <w:jc w:val="both"/>
      </w:pPr>
      <w:proofErr w:type="gramStart"/>
      <w:r>
        <w:t>oktatási</w:t>
      </w:r>
      <w:proofErr w:type="gramEnd"/>
      <w:r>
        <w:t xml:space="preserve"> dékánhelyettes</w:t>
      </w:r>
    </w:p>
    <w:p w:rsidR="008E0E7C" w:rsidRDefault="008E0E7C" w:rsidP="00E61894">
      <w:pPr>
        <w:jc w:val="both"/>
        <w:rPr>
          <w:i/>
          <w:sz w:val="20"/>
          <w:szCs w:val="20"/>
        </w:rPr>
      </w:pPr>
    </w:p>
    <w:p w:rsidR="00E61894" w:rsidRPr="008E0E7C" w:rsidRDefault="00E61894" w:rsidP="00E61894">
      <w:pPr>
        <w:jc w:val="both"/>
        <w:rPr>
          <w:i/>
          <w:sz w:val="20"/>
          <w:szCs w:val="20"/>
        </w:rPr>
      </w:pPr>
      <w:r w:rsidRPr="008E0E7C">
        <w:rPr>
          <w:i/>
          <w:sz w:val="20"/>
          <w:szCs w:val="20"/>
        </w:rPr>
        <w:t>Csatolt anyagok:</w:t>
      </w:r>
    </w:p>
    <w:p w:rsidR="008E0E7C" w:rsidRPr="008E0E7C" w:rsidRDefault="008C5D4D" w:rsidP="00E61894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-</w:t>
      </w:r>
      <w:r w:rsidR="008E0E7C" w:rsidRPr="008E0E7C">
        <w:rPr>
          <w:i/>
          <w:sz w:val="20"/>
          <w:szCs w:val="20"/>
        </w:rPr>
        <w:t xml:space="preserve">Kérvény szakindítás újbóli </w:t>
      </w:r>
      <w:proofErr w:type="spellStart"/>
      <w:r w:rsidR="008E0E7C" w:rsidRPr="008E0E7C">
        <w:rPr>
          <w:i/>
          <w:sz w:val="20"/>
          <w:szCs w:val="20"/>
        </w:rPr>
        <w:t>engedélyezése_Természettud</w:t>
      </w:r>
      <w:proofErr w:type="spellEnd"/>
      <w:r w:rsidR="008E0E7C" w:rsidRPr="008E0E7C">
        <w:rPr>
          <w:i/>
          <w:sz w:val="20"/>
          <w:szCs w:val="20"/>
        </w:rPr>
        <w:t>. kommunikáció MSc.docx</w:t>
      </w:r>
    </w:p>
    <w:p w:rsidR="008E0E7C" w:rsidRPr="008E0E7C" w:rsidRDefault="008C5D4D" w:rsidP="00E61894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-</w:t>
      </w:r>
      <w:proofErr w:type="spellStart"/>
      <w:r w:rsidR="008E0E7C" w:rsidRPr="008E0E7C">
        <w:rPr>
          <w:i/>
          <w:sz w:val="20"/>
          <w:szCs w:val="20"/>
        </w:rPr>
        <w:t>Természettud</w:t>
      </w:r>
      <w:proofErr w:type="spellEnd"/>
      <w:r w:rsidR="008E0E7C" w:rsidRPr="008E0E7C">
        <w:rPr>
          <w:i/>
          <w:sz w:val="20"/>
          <w:szCs w:val="20"/>
        </w:rPr>
        <w:t xml:space="preserve">. </w:t>
      </w:r>
      <w:proofErr w:type="spellStart"/>
      <w:r w:rsidR="008E0E7C" w:rsidRPr="008E0E7C">
        <w:rPr>
          <w:i/>
          <w:sz w:val="20"/>
          <w:szCs w:val="20"/>
        </w:rPr>
        <w:t>komm</w:t>
      </w:r>
      <w:proofErr w:type="spellEnd"/>
      <w:r w:rsidR="008E0E7C" w:rsidRPr="008E0E7C">
        <w:rPr>
          <w:i/>
          <w:sz w:val="20"/>
          <w:szCs w:val="20"/>
        </w:rPr>
        <w:t>. KKK 2017 09 19</w:t>
      </w:r>
      <w:proofErr w:type="gramStart"/>
      <w:r w:rsidR="008E0E7C" w:rsidRPr="008E0E7C">
        <w:rPr>
          <w:i/>
          <w:sz w:val="20"/>
          <w:szCs w:val="20"/>
        </w:rPr>
        <w:t>.docx</w:t>
      </w:r>
      <w:proofErr w:type="gramEnd"/>
    </w:p>
    <w:sectPr w:rsidR="008E0E7C" w:rsidRPr="008E0E7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29B" w:rsidRDefault="0031029B" w:rsidP="008E5804">
      <w:pPr>
        <w:spacing w:after="0" w:line="240" w:lineRule="auto"/>
      </w:pPr>
      <w:r>
        <w:separator/>
      </w:r>
    </w:p>
  </w:endnote>
  <w:endnote w:type="continuationSeparator" w:id="0">
    <w:p w:rsidR="0031029B" w:rsidRDefault="0031029B" w:rsidP="008E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29B" w:rsidRDefault="0031029B" w:rsidP="008E5804">
      <w:pPr>
        <w:spacing w:after="0" w:line="240" w:lineRule="auto"/>
      </w:pPr>
      <w:r>
        <w:separator/>
      </w:r>
    </w:p>
  </w:footnote>
  <w:footnote w:type="continuationSeparator" w:id="0">
    <w:p w:rsidR="0031029B" w:rsidRDefault="0031029B" w:rsidP="008E58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804" w:rsidRDefault="00746D0F" w:rsidP="008E5804">
    <w:pPr>
      <w:pStyle w:val="lfej"/>
      <w:jc w:val="right"/>
    </w:pPr>
    <w:r>
      <w:t>4</w:t>
    </w:r>
    <w:r w:rsidR="008E5804">
      <w:t>. sz. melléklet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9C3"/>
    <w:rsid w:val="001B5250"/>
    <w:rsid w:val="0031029B"/>
    <w:rsid w:val="005E5D0B"/>
    <w:rsid w:val="00746D0F"/>
    <w:rsid w:val="008A7473"/>
    <w:rsid w:val="008C5D4D"/>
    <w:rsid w:val="008E0E7C"/>
    <w:rsid w:val="008E5804"/>
    <w:rsid w:val="00945F2E"/>
    <w:rsid w:val="00992949"/>
    <w:rsid w:val="00DF2BDC"/>
    <w:rsid w:val="00E61894"/>
    <w:rsid w:val="00F329A1"/>
    <w:rsid w:val="00F3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DCC9D-E3DD-4573-9554-58EE4735D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E5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E5804"/>
  </w:style>
  <w:style w:type="paragraph" w:styleId="llb">
    <w:name w:val="footer"/>
    <w:basedOn w:val="Norml"/>
    <w:link w:val="llbChar"/>
    <w:uiPriority w:val="99"/>
    <w:unhideWhenUsed/>
    <w:rsid w:val="008E58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E5804"/>
  </w:style>
  <w:style w:type="paragraph" w:styleId="Buborkszveg">
    <w:name w:val="Balloon Text"/>
    <w:basedOn w:val="Norml"/>
    <w:link w:val="BuborkszvegChar"/>
    <w:uiPriority w:val="99"/>
    <w:semiHidden/>
    <w:unhideWhenUsed/>
    <w:rsid w:val="008A7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A7473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8A74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942</Words>
  <Characters>6506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titkar</cp:lastModifiedBy>
  <cp:revision>5</cp:revision>
  <dcterms:created xsi:type="dcterms:W3CDTF">2017-10-26T13:07:00Z</dcterms:created>
  <dcterms:modified xsi:type="dcterms:W3CDTF">2017-11-30T08:35:00Z</dcterms:modified>
</cp:coreProperties>
</file>